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87" w:rsidRDefault="00226B87" w:rsidP="00226B87">
      <w:pPr>
        <w:jc w:val="both"/>
        <w:rPr>
          <w:rFonts w:ascii="Calibri" w:hAnsi="Calibri" w:cs="Calibri"/>
          <w:b/>
          <w:sz w:val="28"/>
          <w:szCs w:val="28"/>
          <w:lang w:eastAsia="en-US"/>
        </w:rPr>
      </w:pPr>
      <w:bookmarkStart w:id="0" w:name="_heading=h.tjed4pveavhd" w:colFirst="0" w:colLast="0"/>
      <w:bookmarkEnd w:id="0"/>
    </w:p>
    <w:p w:rsidR="00226B87" w:rsidRPr="00226B87" w:rsidRDefault="00226B87" w:rsidP="00226B87">
      <w:pPr>
        <w:jc w:val="center"/>
        <w:rPr>
          <w:rFonts w:ascii="Calibri" w:hAnsi="Calibri" w:cs="Calibri"/>
          <w:sz w:val="28"/>
          <w:szCs w:val="28"/>
          <w:lang w:eastAsia="en-US"/>
        </w:rPr>
      </w:pPr>
      <w:r w:rsidRPr="00226B87">
        <w:rPr>
          <w:rFonts w:ascii="Calibri" w:hAnsi="Calibri" w:cs="Calibri"/>
          <w:sz w:val="28"/>
          <w:szCs w:val="28"/>
          <w:lang w:eastAsia="en-US"/>
        </w:rPr>
        <w:t>DYREKTOR MUZEUM BUDOWNICTWA LUDOWEGO</w:t>
      </w:r>
    </w:p>
    <w:p w:rsidR="00226B87" w:rsidRPr="00226B87" w:rsidRDefault="00226B87" w:rsidP="00226B87">
      <w:pPr>
        <w:jc w:val="center"/>
        <w:rPr>
          <w:rFonts w:ascii="Arial" w:hAnsi="Arial" w:cs="Arial"/>
        </w:rPr>
      </w:pPr>
      <w:r w:rsidRPr="00226B87">
        <w:rPr>
          <w:rFonts w:ascii="Calibri" w:hAnsi="Calibri" w:cs="Calibri"/>
          <w:sz w:val="28"/>
          <w:szCs w:val="28"/>
          <w:lang w:eastAsia="en-US"/>
        </w:rPr>
        <w:t>PARKU ETNOGRAFICZNEGO W OLSZTYNKU</w:t>
      </w:r>
    </w:p>
    <w:p w:rsidR="00226B87" w:rsidRDefault="00226B87" w:rsidP="00226B87">
      <w:pPr>
        <w:jc w:val="center"/>
        <w:rPr>
          <w:rFonts w:ascii="Calibri" w:hAnsi="Calibri" w:cs="Calibri"/>
          <w:b/>
          <w:sz w:val="28"/>
          <w:szCs w:val="28"/>
        </w:rPr>
      </w:pPr>
      <w:r>
        <w:rPr>
          <w:rFonts w:ascii="Calibri" w:hAnsi="Calibri" w:cs="Calibri"/>
          <w:b/>
          <w:sz w:val="28"/>
          <w:szCs w:val="28"/>
        </w:rPr>
        <w:t>POSZUKUJE HISTORYKA</w:t>
      </w:r>
      <w:r w:rsidR="004B69C1">
        <w:rPr>
          <w:rFonts w:ascii="Calibri" w:hAnsi="Calibri" w:cs="Calibri"/>
          <w:b/>
          <w:sz w:val="28"/>
          <w:szCs w:val="28"/>
        </w:rPr>
        <w:t xml:space="preserve"> SZTUKI</w:t>
      </w:r>
    </w:p>
    <w:p w:rsidR="00226B87" w:rsidRPr="00613DDF" w:rsidRDefault="00226B87" w:rsidP="00226B87">
      <w:pPr>
        <w:jc w:val="both"/>
        <w:rPr>
          <w:rFonts w:ascii="Calibri" w:hAnsi="Calibri" w:cs="Calibri"/>
          <w:b/>
          <w:sz w:val="28"/>
          <w:szCs w:val="28"/>
        </w:rPr>
      </w:pPr>
    </w:p>
    <w:p w:rsidR="00226B87" w:rsidRPr="008F7C7F" w:rsidRDefault="00226B87" w:rsidP="00226B87">
      <w:pPr>
        <w:jc w:val="both"/>
        <w:rPr>
          <w:rFonts w:ascii="Calibri" w:hAnsi="Calibri" w:cs="Calibri"/>
          <w:b/>
        </w:rPr>
      </w:pPr>
      <w:r>
        <w:rPr>
          <w:rFonts w:ascii="Calibri" w:hAnsi="Calibri" w:cs="Calibri"/>
          <w:b/>
        </w:rPr>
        <w:t>Opis stanowiska</w:t>
      </w:r>
      <w:r w:rsidRPr="003233A6">
        <w:rPr>
          <w:rFonts w:ascii="Calibri" w:hAnsi="Calibri" w:cs="Calibri"/>
          <w:b/>
        </w:rPr>
        <w:t>:</w:t>
      </w:r>
    </w:p>
    <w:p w:rsidR="00226B87" w:rsidRDefault="00226B87" w:rsidP="00226B87">
      <w:pPr>
        <w:pStyle w:val="wypunktowanie"/>
        <w:jc w:val="both"/>
        <w:rPr>
          <w:sz w:val="22"/>
          <w:szCs w:val="22"/>
        </w:rPr>
      </w:pPr>
      <w:r>
        <w:rPr>
          <w:sz w:val="22"/>
          <w:szCs w:val="22"/>
        </w:rPr>
        <w:t>Prowadzenie badań naukowych i terenowych w zakresie układów ruralistycznych, rozplanowania zagród i tradycyjnego budownictwa ludowego</w:t>
      </w:r>
    </w:p>
    <w:p w:rsidR="00226B87" w:rsidRDefault="00226B87" w:rsidP="00226B87">
      <w:pPr>
        <w:pStyle w:val="wypunktowanie"/>
        <w:jc w:val="both"/>
        <w:rPr>
          <w:sz w:val="22"/>
          <w:szCs w:val="22"/>
        </w:rPr>
      </w:pPr>
      <w:r>
        <w:rPr>
          <w:sz w:val="22"/>
          <w:szCs w:val="22"/>
        </w:rPr>
        <w:t>Prowadzenie dokumentacji w zakresie ewidencjonowania obiektów nieruchomych Muzeum</w:t>
      </w:r>
    </w:p>
    <w:p w:rsidR="00226B87" w:rsidRDefault="00226B87" w:rsidP="00226B87">
      <w:pPr>
        <w:pStyle w:val="wypunktowanie"/>
        <w:jc w:val="both"/>
        <w:rPr>
          <w:sz w:val="22"/>
          <w:szCs w:val="22"/>
        </w:rPr>
      </w:pPr>
      <w:r>
        <w:rPr>
          <w:sz w:val="22"/>
          <w:szCs w:val="22"/>
        </w:rPr>
        <w:t>Wykonywanie dokumentacji opisowej i fotograficznej dotyczącej obiektów nieruchomych Muzeum, sukcesywne uzupełnianie o materiały archiwalne, ikonograficzne, bibliograficzne itp.</w:t>
      </w:r>
    </w:p>
    <w:p w:rsidR="00226B87" w:rsidRDefault="00226B87" w:rsidP="00226B87">
      <w:pPr>
        <w:pStyle w:val="wypunktowanie"/>
        <w:jc w:val="both"/>
        <w:rPr>
          <w:sz w:val="22"/>
          <w:szCs w:val="22"/>
        </w:rPr>
      </w:pPr>
      <w:r>
        <w:rPr>
          <w:sz w:val="22"/>
          <w:szCs w:val="22"/>
        </w:rPr>
        <w:t xml:space="preserve">Naukowe opracowywanie wyników badań oraz ich publikacja w wydawnictwach własnych </w:t>
      </w:r>
      <w:r w:rsidR="0070492A">
        <w:rPr>
          <w:sz w:val="22"/>
          <w:szCs w:val="22"/>
        </w:rPr>
        <w:br/>
      </w:r>
      <w:r>
        <w:rPr>
          <w:sz w:val="22"/>
          <w:szCs w:val="22"/>
        </w:rPr>
        <w:t>i zewnętrznych</w:t>
      </w:r>
    </w:p>
    <w:p w:rsidR="00226B87" w:rsidRDefault="00226B87" w:rsidP="00226B87">
      <w:pPr>
        <w:pStyle w:val="wypunktowanie"/>
        <w:jc w:val="both"/>
        <w:rPr>
          <w:sz w:val="22"/>
          <w:szCs w:val="22"/>
        </w:rPr>
      </w:pPr>
      <w:r>
        <w:rPr>
          <w:sz w:val="22"/>
          <w:szCs w:val="22"/>
        </w:rPr>
        <w:t>Udział w tworzeniu scenariuszy wystaw</w:t>
      </w:r>
    </w:p>
    <w:p w:rsidR="00226B87" w:rsidRPr="00E26457" w:rsidRDefault="00226B87" w:rsidP="00226B87">
      <w:pPr>
        <w:pStyle w:val="wypunktowanie"/>
        <w:jc w:val="both"/>
        <w:rPr>
          <w:sz w:val="22"/>
          <w:szCs w:val="22"/>
        </w:rPr>
      </w:pPr>
      <w:r>
        <w:rPr>
          <w:sz w:val="22"/>
          <w:szCs w:val="22"/>
        </w:rPr>
        <w:t xml:space="preserve">Uczestnictwo w działaniach o charakterze naukowym, edukacyjnym i upowszechniającym </w:t>
      </w:r>
      <w:r w:rsidR="0070492A">
        <w:rPr>
          <w:sz w:val="22"/>
          <w:szCs w:val="22"/>
        </w:rPr>
        <w:br/>
      </w:r>
      <w:r>
        <w:rPr>
          <w:sz w:val="22"/>
          <w:szCs w:val="22"/>
        </w:rPr>
        <w:t>w zakresie zadań działu.</w:t>
      </w:r>
    </w:p>
    <w:p w:rsidR="00226B87" w:rsidRPr="003233A6" w:rsidRDefault="00226B87" w:rsidP="00226B87">
      <w:pPr>
        <w:jc w:val="both"/>
        <w:rPr>
          <w:rFonts w:ascii="Calibri" w:hAnsi="Calibri" w:cs="Calibri"/>
          <w:b/>
        </w:rPr>
      </w:pPr>
      <w:r>
        <w:rPr>
          <w:rFonts w:ascii="Calibri" w:hAnsi="Calibri" w:cs="Calibri"/>
          <w:b/>
        </w:rPr>
        <w:t>Oczekiwania wobec kandydata</w:t>
      </w:r>
      <w:r w:rsidRPr="003233A6">
        <w:rPr>
          <w:rFonts w:ascii="Calibri" w:hAnsi="Calibri" w:cs="Calibri"/>
          <w:b/>
        </w:rPr>
        <w:t>:</w:t>
      </w:r>
    </w:p>
    <w:p w:rsidR="00226B87" w:rsidRDefault="00226B87" w:rsidP="00226B87">
      <w:pPr>
        <w:pStyle w:val="wypunktowanie"/>
        <w:jc w:val="both"/>
        <w:rPr>
          <w:rFonts w:cs="Calibri"/>
          <w:sz w:val="22"/>
          <w:szCs w:val="22"/>
        </w:rPr>
      </w:pPr>
      <w:r w:rsidRPr="00787F30">
        <w:rPr>
          <w:rFonts w:cs="Calibri"/>
          <w:sz w:val="22"/>
          <w:szCs w:val="22"/>
        </w:rPr>
        <w:t xml:space="preserve">wykształcenie </w:t>
      </w:r>
      <w:r>
        <w:rPr>
          <w:rFonts w:cs="Calibri"/>
          <w:sz w:val="22"/>
          <w:szCs w:val="22"/>
        </w:rPr>
        <w:t>wyższe kierunkowe</w:t>
      </w:r>
    </w:p>
    <w:p w:rsidR="00226B87" w:rsidRDefault="00226B87" w:rsidP="00226B87">
      <w:pPr>
        <w:pStyle w:val="wypunktowanie"/>
        <w:jc w:val="both"/>
        <w:rPr>
          <w:rFonts w:cs="Calibri"/>
          <w:sz w:val="22"/>
          <w:szCs w:val="22"/>
        </w:rPr>
      </w:pPr>
      <w:r>
        <w:rPr>
          <w:rFonts w:cs="Calibri"/>
          <w:sz w:val="22"/>
          <w:szCs w:val="22"/>
        </w:rPr>
        <w:t>znajomość historii ziem pruskich, głównie okresu Prus Wschodnich</w:t>
      </w:r>
    </w:p>
    <w:p w:rsidR="00226B87" w:rsidRDefault="00226B87" w:rsidP="00226B87">
      <w:pPr>
        <w:pStyle w:val="wypunktowanie"/>
        <w:jc w:val="both"/>
        <w:rPr>
          <w:rFonts w:cs="Calibri"/>
          <w:sz w:val="22"/>
          <w:szCs w:val="22"/>
        </w:rPr>
      </w:pPr>
      <w:r>
        <w:rPr>
          <w:rFonts w:cs="Calibri"/>
          <w:sz w:val="22"/>
          <w:szCs w:val="22"/>
        </w:rPr>
        <w:t>wiedza z zakresu ochrony zabytków, znajomość ustawy o muzeach, o ochronie zabytków i opiece nad zabytkami</w:t>
      </w:r>
    </w:p>
    <w:p w:rsidR="00226B87" w:rsidRPr="004B2DD4" w:rsidRDefault="00226B87" w:rsidP="00226B87">
      <w:pPr>
        <w:pStyle w:val="wypunktowanie"/>
        <w:jc w:val="both"/>
        <w:rPr>
          <w:rFonts w:cs="Calibri"/>
          <w:sz w:val="22"/>
          <w:szCs w:val="22"/>
        </w:rPr>
      </w:pPr>
      <w:r>
        <w:rPr>
          <w:rFonts w:cs="Calibri"/>
          <w:sz w:val="22"/>
          <w:szCs w:val="22"/>
        </w:rPr>
        <w:t>znajomość języka niemieckiego pozwalająca na rozumienie źródeł niemieckojęzycznych</w:t>
      </w:r>
    </w:p>
    <w:p w:rsidR="00226B87" w:rsidRDefault="00226B87" w:rsidP="00226B87">
      <w:pPr>
        <w:pStyle w:val="wypunktowanie"/>
        <w:jc w:val="both"/>
        <w:rPr>
          <w:rFonts w:cs="Calibri"/>
          <w:sz w:val="22"/>
          <w:szCs w:val="22"/>
        </w:rPr>
      </w:pPr>
      <w:r>
        <w:rPr>
          <w:rFonts w:cs="Calibri"/>
          <w:sz w:val="22"/>
          <w:szCs w:val="22"/>
        </w:rPr>
        <w:t>zaangażowanie w pracę</w:t>
      </w:r>
    </w:p>
    <w:p w:rsidR="00226B87" w:rsidRDefault="00226B87" w:rsidP="00226B87">
      <w:pPr>
        <w:pStyle w:val="wypunktowanie"/>
        <w:jc w:val="both"/>
        <w:rPr>
          <w:rFonts w:cs="Calibri"/>
          <w:sz w:val="22"/>
          <w:szCs w:val="22"/>
        </w:rPr>
      </w:pPr>
      <w:r>
        <w:rPr>
          <w:rFonts w:cs="Calibri"/>
          <w:sz w:val="22"/>
          <w:szCs w:val="22"/>
        </w:rPr>
        <w:t>chęć rozwoju osobistego</w:t>
      </w:r>
    </w:p>
    <w:p w:rsidR="00226B87" w:rsidRPr="003233A6" w:rsidRDefault="00226B87" w:rsidP="00226B87">
      <w:pPr>
        <w:jc w:val="both"/>
        <w:rPr>
          <w:rFonts w:ascii="Calibri" w:hAnsi="Calibri" w:cs="Calibri"/>
          <w:b/>
        </w:rPr>
      </w:pPr>
      <w:r>
        <w:rPr>
          <w:rFonts w:ascii="Calibri" w:hAnsi="Calibri" w:cs="Calibri"/>
          <w:b/>
        </w:rPr>
        <w:t>Warunki pracy</w:t>
      </w:r>
      <w:r w:rsidRPr="003233A6">
        <w:rPr>
          <w:rFonts w:ascii="Calibri" w:hAnsi="Calibri" w:cs="Calibri"/>
          <w:b/>
        </w:rPr>
        <w:t>:</w:t>
      </w:r>
    </w:p>
    <w:p w:rsidR="00226B87" w:rsidRPr="008F7C7F" w:rsidRDefault="00226B87" w:rsidP="00226B87">
      <w:pPr>
        <w:pStyle w:val="wypunktowanie"/>
        <w:jc w:val="both"/>
        <w:rPr>
          <w:rFonts w:cs="Calibri"/>
          <w:sz w:val="22"/>
          <w:szCs w:val="22"/>
        </w:rPr>
      </w:pPr>
      <w:r>
        <w:rPr>
          <w:rFonts w:cs="Calibri"/>
          <w:sz w:val="22"/>
          <w:szCs w:val="22"/>
        </w:rPr>
        <w:t>zatrudnienie na umowę o pracę</w:t>
      </w:r>
    </w:p>
    <w:p w:rsidR="00226B87" w:rsidRDefault="00226B87" w:rsidP="00226B87">
      <w:pPr>
        <w:pStyle w:val="wypunktowanie"/>
        <w:jc w:val="both"/>
        <w:rPr>
          <w:rFonts w:cs="Calibri"/>
          <w:sz w:val="22"/>
          <w:szCs w:val="22"/>
        </w:rPr>
      </w:pPr>
      <w:r w:rsidRPr="008F7C7F">
        <w:rPr>
          <w:rFonts w:cs="Calibri"/>
          <w:sz w:val="22"/>
          <w:szCs w:val="22"/>
        </w:rPr>
        <w:t xml:space="preserve">przyjazne środowisko pracy </w:t>
      </w:r>
    </w:p>
    <w:p w:rsidR="00226B87" w:rsidRPr="008F7C7F" w:rsidRDefault="00226B87" w:rsidP="00226B87">
      <w:pPr>
        <w:pStyle w:val="wypunktowanie"/>
        <w:jc w:val="both"/>
        <w:rPr>
          <w:rFonts w:cs="Calibri"/>
          <w:sz w:val="22"/>
          <w:szCs w:val="22"/>
        </w:rPr>
      </w:pPr>
      <w:r>
        <w:rPr>
          <w:rFonts w:cs="Calibri"/>
          <w:sz w:val="22"/>
          <w:szCs w:val="22"/>
        </w:rPr>
        <w:t>możliwość udziału w interesujących wydarzeniach kulturalnych</w:t>
      </w:r>
    </w:p>
    <w:p w:rsidR="00226B87" w:rsidRPr="00787F30" w:rsidRDefault="00226B87" w:rsidP="00226B87">
      <w:pPr>
        <w:pStyle w:val="wypunktowanie"/>
        <w:numPr>
          <w:ilvl w:val="0"/>
          <w:numId w:val="0"/>
        </w:numPr>
        <w:ind w:left="360"/>
        <w:jc w:val="both"/>
        <w:rPr>
          <w:rFonts w:cs="Calibri"/>
          <w:sz w:val="22"/>
          <w:szCs w:val="22"/>
        </w:rPr>
      </w:pPr>
    </w:p>
    <w:p w:rsidR="00226B87" w:rsidRPr="003233A6" w:rsidRDefault="00226B87" w:rsidP="00226B87">
      <w:pPr>
        <w:jc w:val="both"/>
        <w:rPr>
          <w:rFonts w:ascii="Calibri" w:hAnsi="Calibri" w:cs="Calibri"/>
          <w:b/>
        </w:rPr>
      </w:pPr>
      <w:r w:rsidRPr="003233A6">
        <w:rPr>
          <w:rFonts w:ascii="Calibri" w:hAnsi="Calibri" w:cs="Calibri"/>
          <w:b/>
        </w:rPr>
        <w:t>Osoby zainteresowane prosimy o dostarczenie:</w:t>
      </w:r>
    </w:p>
    <w:p w:rsidR="00226B87" w:rsidRDefault="00226B87" w:rsidP="00226B87">
      <w:pPr>
        <w:pStyle w:val="wypunktowanie"/>
        <w:jc w:val="both"/>
        <w:rPr>
          <w:rFonts w:cs="Calibri"/>
        </w:rPr>
      </w:pPr>
      <w:r w:rsidRPr="00256EBF">
        <w:rPr>
          <w:rFonts w:cs="Calibri"/>
        </w:rPr>
        <w:t>CV</w:t>
      </w:r>
    </w:p>
    <w:p w:rsidR="00226B87" w:rsidRDefault="00226B87" w:rsidP="00226B87">
      <w:pPr>
        <w:pStyle w:val="wypunktowanie"/>
        <w:jc w:val="both"/>
        <w:rPr>
          <w:rFonts w:cs="Calibri"/>
        </w:rPr>
      </w:pPr>
      <w:r>
        <w:rPr>
          <w:rFonts w:cs="Calibri"/>
        </w:rPr>
        <w:t>List motywacyjny</w:t>
      </w:r>
    </w:p>
    <w:p w:rsidR="00226B87" w:rsidRDefault="00226B87" w:rsidP="00226B87">
      <w:pPr>
        <w:pStyle w:val="wypunktowanie"/>
        <w:jc w:val="both"/>
        <w:rPr>
          <w:rFonts w:cs="Calibri"/>
        </w:rPr>
      </w:pPr>
      <w:r>
        <w:rPr>
          <w:rFonts w:cs="Calibri"/>
        </w:rPr>
        <w:t>Poświadczenie dorobku naukowego</w:t>
      </w:r>
    </w:p>
    <w:p w:rsidR="00226B87" w:rsidRPr="00256EBF" w:rsidRDefault="00226B87" w:rsidP="00226B87">
      <w:pPr>
        <w:pStyle w:val="wypunktowanie"/>
        <w:jc w:val="both"/>
        <w:rPr>
          <w:rFonts w:cs="Calibri"/>
        </w:rPr>
      </w:pPr>
      <w:r>
        <w:rPr>
          <w:rFonts w:cs="Calibri"/>
        </w:rPr>
        <w:t xml:space="preserve">Oświadczenie zawierające zgodę na przetwarzanie danych osobowych zawartych </w:t>
      </w:r>
      <w:r w:rsidR="0070492A">
        <w:rPr>
          <w:rFonts w:cs="Calibri"/>
        </w:rPr>
        <w:br/>
      </w:r>
      <w:bookmarkStart w:id="1" w:name="_GoBack"/>
      <w:bookmarkEnd w:id="1"/>
      <w:r>
        <w:rPr>
          <w:rFonts w:cs="Calibri"/>
        </w:rPr>
        <w:t>w złożonych dokumentach dla potrzeb niezbędnych do realizacji procesów rekrutacji prowadzonych przez Muzeum Budownictwa Ludowego – Park Etnograficzny w Olsztynku, ul. Leśna 23, zgodnie z Ustawą z dnia 10 maja 2018 r. o ochronie danych osobowych; tekst jednolity: Dz. U. z 2018 r., poz.1000).</w:t>
      </w:r>
    </w:p>
    <w:p w:rsidR="00226B87" w:rsidRDefault="00226B87" w:rsidP="00226B87">
      <w:pPr>
        <w:jc w:val="both"/>
        <w:rPr>
          <w:rFonts w:ascii="Calibri" w:hAnsi="Calibri" w:cs="Calibri"/>
          <w:color w:val="000000"/>
          <w:sz w:val="20"/>
          <w:szCs w:val="20"/>
        </w:rPr>
      </w:pPr>
    </w:p>
    <w:p w:rsidR="00226B87" w:rsidRPr="00E93A66" w:rsidRDefault="00226B87" w:rsidP="00226B87">
      <w:pPr>
        <w:jc w:val="both"/>
        <w:rPr>
          <w:rFonts w:ascii="Calibri" w:hAnsi="Calibri" w:cs="Calibri"/>
          <w:sz w:val="20"/>
          <w:szCs w:val="20"/>
        </w:rPr>
      </w:pPr>
    </w:p>
    <w:p w:rsidR="00226B87" w:rsidRDefault="00226B87">
      <w:pPr>
        <w:rPr>
          <w:rFonts w:ascii="Calibri" w:hAnsi="Calibri" w:cs="Calibri"/>
          <w:b/>
        </w:rPr>
      </w:pPr>
      <w:r>
        <w:rPr>
          <w:rFonts w:ascii="Calibri" w:hAnsi="Calibri" w:cs="Calibri"/>
          <w:b/>
        </w:rPr>
        <w:br w:type="page"/>
      </w:r>
    </w:p>
    <w:p w:rsidR="00226B87" w:rsidRDefault="00226B87" w:rsidP="00226B87">
      <w:pPr>
        <w:jc w:val="both"/>
        <w:rPr>
          <w:rFonts w:ascii="Calibri" w:hAnsi="Calibri" w:cs="Calibri"/>
          <w:b/>
        </w:rPr>
      </w:pPr>
    </w:p>
    <w:p w:rsidR="00226B87" w:rsidRDefault="00226B87" w:rsidP="00226B87">
      <w:pPr>
        <w:jc w:val="both"/>
        <w:rPr>
          <w:rFonts w:ascii="Calibri" w:hAnsi="Calibri" w:cs="Calibri"/>
          <w:b/>
        </w:rPr>
      </w:pPr>
      <w:r w:rsidRPr="003233A6">
        <w:rPr>
          <w:rFonts w:ascii="Calibri" w:hAnsi="Calibri" w:cs="Calibri"/>
          <w:b/>
        </w:rPr>
        <w:t>Aplikacje prosimy składać pod adresem:</w:t>
      </w:r>
    </w:p>
    <w:p w:rsidR="00226B87" w:rsidRPr="003233A6" w:rsidRDefault="00226B87" w:rsidP="00226B87">
      <w:pPr>
        <w:jc w:val="both"/>
        <w:rPr>
          <w:rFonts w:ascii="Calibri" w:hAnsi="Calibri" w:cs="Calibri"/>
          <w:b/>
        </w:rPr>
      </w:pPr>
      <w:r>
        <w:rPr>
          <w:rFonts w:ascii="Calibri" w:hAnsi="Calibri" w:cs="Calibri"/>
          <w:b/>
        </w:rPr>
        <w:t>Muzeum Budownictwa Ludowego – Park Etnograficzny w Olsztynku</w:t>
      </w:r>
      <w:r w:rsidRPr="003233A6">
        <w:rPr>
          <w:rFonts w:ascii="Calibri" w:hAnsi="Calibri" w:cs="Calibri"/>
        </w:rPr>
        <w:t xml:space="preserve"> </w:t>
      </w:r>
    </w:p>
    <w:p w:rsidR="00226B87" w:rsidRPr="003233A6" w:rsidRDefault="00226B87" w:rsidP="00226B87">
      <w:pPr>
        <w:jc w:val="both"/>
        <w:rPr>
          <w:rFonts w:ascii="Calibri" w:hAnsi="Calibri" w:cs="Calibri"/>
        </w:rPr>
      </w:pPr>
      <w:r>
        <w:rPr>
          <w:rFonts w:ascii="Calibri" w:hAnsi="Calibri" w:cs="Calibri"/>
        </w:rPr>
        <w:t>ul. Leśna 23, 11-015 Olsztynek</w:t>
      </w:r>
    </w:p>
    <w:p w:rsidR="00226B87" w:rsidRPr="003233A6" w:rsidRDefault="00226B87" w:rsidP="00226B87">
      <w:pPr>
        <w:jc w:val="both"/>
        <w:rPr>
          <w:rFonts w:ascii="Calibri" w:hAnsi="Calibri" w:cs="Calibri"/>
          <w:b/>
        </w:rPr>
      </w:pPr>
      <w:r w:rsidRPr="003233A6">
        <w:rPr>
          <w:rFonts w:ascii="Calibri" w:hAnsi="Calibri" w:cs="Calibri"/>
        </w:rPr>
        <w:t>lub mailowo</w:t>
      </w:r>
      <w:r w:rsidRPr="00513E01">
        <w:rPr>
          <w:rFonts w:ascii="Calibri" w:hAnsi="Calibri" w:cs="Calibri"/>
          <w:color w:val="000000"/>
        </w:rPr>
        <w:t>:</w:t>
      </w:r>
      <w:r>
        <w:rPr>
          <w:rFonts w:ascii="Calibri" w:hAnsi="Calibri" w:cs="Calibri"/>
          <w:color w:val="000000"/>
        </w:rPr>
        <w:t xml:space="preserve"> </w:t>
      </w:r>
      <w:hyperlink r:id="rId9" w:history="1">
        <w:r w:rsidRPr="00513E01">
          <w:rPr>
            <w:rStyle w:val="Hipercze"/>
            <w:rFonts w:ascii="Calibri" w:hAnsi="Calibri" w:cs="Calibri"/>
            <w:b/>
            <w:color w:val="000000"/>
          </w:rPr>
          <w:t>sekretariat</w:t>
        </w:r>
      </w:hyperlink>
      <w:r>
        <w:rPr>
          <w:rFonts w:ascii="Calibri" w:hAnsi="Calibri" w:cs="Calibri"/>
          <w:b/>
        </w:rPr>
        <w:t>@muzeumolsztynek.com.pl</w:t>
      </w:r>
    </w:p>
    <w:p w:rsidR="00226B87" w:rsidRDefault="00226B87" w:rsidP="00226B87">
      <w:pPr>
        <w:jc w:val="both"/>
        <w:rPr>
          <w:rFonts w:ascii="Calibri" w:hAnsi="Calibri" w:cs="Calibri"/>
        </w:rPr>
      </w:pPr>
    </w:p>
    <w:p w:rsidR="00226B87" w:rsidRDefault="00226B87" w:rsidP="00226B87">
      <w:pPr>
        <w:jc w:val="both"/>
        <w:rPr>
          <w:rFonts w:ascii="Calibri" w:hAnsi="Calibri" w:cs="Calibri"/>
        </w:rPr>
      </w:pPr>
      <w:r>
        <w:rPr>
          <w:rFonts w:ascii="Calibri" w:hAnsi="Calibri" w:cs="Calibri"/>
        </w:rPr>
        <w:t>Informujemy, że odpowiadamy tylko na wybrane oferty i nie zwracamy przesłanych dokumentów.</w:t>
      </w:r>
    </w:p>
    <w:p w:rsidR="00226B87" w:rsidRDefault="00226B87" w:rsidP="00226B87">
      <w:pPr>
        <w:jc w:val="both"/>
        <w:rPr>
          <w:rFonts w:ascii="Calibri" w:hAnsi="Calibri" w:cs="Calibri"/>
        </w:rPr>
      </w:pPr>
    </w:p>
    <w:p w:rsidR="00226B87" w:rsidRDefault="00226B87" w:rsidP="00226B87">
      <w:pPr>
        <w:jc w:val="both"/>
        <w:rPr>
          <w:rFonts w:ascii="Calibri" w:hAnsi="Calibri" w:cs="Calibri"/>
        </w:rPr>
      </w:pPr>
    </w:p>
    <w:p w:rsidR="00226B87" w:rsidRPr="00513E01" w:rsidRDefault="00226B87" w:rsidP="00226B87">
      <w:pPr>
        <w:spacing w:after="300"/>
        <w:contextualSpacing/>
        <w:jc w:val="both"/>
        <w:rPr>
          <w:rFonts w:ascii="Calibri" w:hAnsi="Calibri" w:cs="Calibri"/>
          <w:color w:val="262626"/>
          <w:spacing w:val="5"/>
          <w:kern w:val="28"/>
          <w:lang w:eastAsia="en-US"/>
        </w:rPr>
      </w:pPr>
      <w:r w:rsidRPr="00513E01">
        <w:rPr>
          <w:rFonts w:ascii="Calibri" w:hAnsi="Calibri" w:cs="Calibri"/>
          <w:color w:val="262626"/>
          <w:spacing w:val="5"/>
          <w:kern w:val="28"/>
          <w:lang w:eastAsia="en-US"/>
        </w:rPr>
        <w:t>Klauzula informacyjna:</w:t>
      </w:r>
    </w:p>
    <w:p w:rsidR="00226B87" w:rsidRPr="00513E01" w:rsidRDefault="00226B87" w:rsidP="00226B87">
      <w:pPr>
        <w:numPr>
          <w:ilvl w:val="0"/>
          <w:numId w:val="3"/>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Przesyłając dokumenty wymagane w zgłoszeniu zgadzasz się na przetwarzanie przez Muzeum Budownictwa Ludowego – Park Etnograficzny w Olsztynku Twoich danych osobowych zawartych w zgłoszeniu rekrutacyjnym w celu prowadzenia rekrutacji na stanowisko wskazane w ogłoszeniu.</w:t>
      </w:r>
    </w:p>
    <w:p w:rsidR="00226B87" w:rsidRPr="00513E01" w:rsidRDefault="00226B87" w:rsidP="00226B8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 xml:space="preserve">W każdym czasie możesz cofnąć zgodę, kontaktując się z nami pod adresem: </w:t>
      </w:r>
      <w:hyperlink r:id="rId10" w:history="1">
        <w:r w:rsidRPr="00513E01">
          <w:rPr>
            <w:rFonts w:ascii="Calibri" w:hAnsi="Calibri" w:cs="Calibri"/>
            <w:color w:val="0000FF"/>
            <w:spacing w:val="5"/>
            <w:kern w:val="28"/>
            <w:u w:val="single"/>
            <w:lang w:eastAsia="en-US"/>
          </w:rPr>
          <w:t>sekretariat@muzeumolsztynek.com.pl</w:t>
        </w:r>
      </w:hyperlink>
      <w:r>
        <w:rPr>
          <w:rFonts w:ascii="Calibri" w:hAnsi="Calibri" w:cs="Calibri"/>
          <w:color w:val="262626"/>
          <w:spacing w:val="5"/>
          <w:kern w:val="28"/>
          <w:lang w:eastAsia="en-US"/>
        </w:rPr>
        <w:t xml:space="preserve"> </w:t>
      </w:r>
      <w:r w:rsidRPr="00513E01">
        <w:rPr>
          <w:rFonts w:ascii="Calibri" w:hAnsi="Calibri" w:cs="Calibri"/>
          <w:color w:val="262626"/>
          <w:spacing w:val="5"/>
          <w:kern w:val="28"/>
          <w:lang w:eastAsia="en-US"/>
        </w:rPr>
        <w:t xml:space="preserve">lub </w:t>
      </w:r>
      <w:r w:rsidRPr="00513E01">
        <w:rPr>
          <w:rFonts w:ascii="Calibri" w:hAnsi="Calibri" w:cs="Calibri"/>
          <w:color w:val="262626"/>
          <w:spacing w:val="5"/>
          <w:kern w:val="28"/>
        </w:rPr>
        <w:t xml:space="preserve">Muzeum Budownictwa Ludowego </w:t>
      </w:r>
      <w:r>
        <w:rPr>
          <w:rFonts w:ascii="Calibri" w:hAnsi="Calibri" w:cs="Calibri"/>
          <w:color w:val="262626"/>
          <w:spacing w:val="5"/>
          <w:kern w:val="28"/>
        </w:rPr>
        <w:br/>
      </w:r>
      <w:r w:rsidRPr="00513E01">
        <w:rPr>
          <w:rFonts w:ascii="Calibri" w:hAnsi="Calibri" w:cs="Calibri"/>
          <w:color w:val="262626"/>
          <w:spacing w:val="5"/>
          <w:kern w:val="28"/>
        </w:rPr>
        <w:t xml:space="preserve">– Park Etnograficzny w Olsztynku ul. Leśna 23, 11-015 Olsztynek </w:t>
      </w:r>
    </w:p>
    <w:p w:rsidR="00226B87" w:rsidRPr="00513E01" w:rsidRDefault="00226B87" w:rsidP="00226B8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 xml:space="preserve">Twoje dane osobowe przetwarzamy w oparciu o przepisy prawa i ich podanie jest konieczne do wzięcia udziału w rekrutacji. Pozostałe dane osobowe </w:t>
      </w:r>
      <w:r>
        <w:rPr>
          <w:rFonts w:ascii="Calibri" w:hAnsi="Calibri" w:cs="Calibri"/>
          <w:color w:val="262626"/>
          <w:spacing w:val="5"/>
          <w:kern w:val="28"/>
          <w:lang w:eastAsia="en-US"/>
        </w:rPr>
        <w:br/>
      </w:r>
      <w:r w:rsidRPr="00513E01">
        <w:rPr>
          <w:rFonts w:ascii="Calibri" w:hAnsi="Calibri" w:cs="Calibri"/>
          <w:color w:val="262626"/>
          <w:spacing w:val="5"/>
          <w:kern w:val="28"/>
          <w:lang w:eastAsia="en-US"/>
        </w:rPr>
        <w:t xml:space="preserve">(np. wizerunek) przetwarzamy na podstawie Twojej dobrowolnej zgody, którą wyraziłaś/eś wysyłając nam swoje zgłoszenie rekrutacyjne i ich podanie nie </w:t>
      </w:r>
      <w:r>
        <w:rPr>
          <w:rFonts w:ascii="Calibri" w:hAnsi="Calibri" w:cs="Calibri"/>
          <w:color w:val="262626"/>
          <w:spacing w:val="5"/>
          <w:kern w:val="28"/>
          <w:lang w:eastAsia="en-US"/>
        </w:rPr>
        <w:br/>
      </w:r>
      <w:r w:rsidRPr="00513E01">
        <w:rPr>
          <w:rFonts w:ascii="Calibri" w:hAnsi="Calibri" w:cs="Calibri"/>
          <w:color w:val="262626"/>
          <w:spacing w:val="5"/>
          <w:kern w:val="28"/>
          <w:lang w:eastAsia="en-US"/>
        </w:rPr>
        <w:t>ma wpływu na możliwość udziału w rekrutacji.</w:t>
      </w:r>
    </w:p>
    <w:p w:rsidR="00226B87" w:rsidRPr="00513E01" w:rsidRDefault="00226B87" w:rsidP="00226B8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rsidR="00731BB3" w:rsidRPr="00226B87" w:rsidRDefault="00226B87" w:rsidP="00226B8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Twoje dane osobowe przetwarzamy w celu prowadzenia rekrutacji na stanowisko wskazane w ogłoszeniu przez okres 3 miesięcy od jej zakończenia.</w:t>
      </w:r>
    </w:p>
    <w:sectPr w:rsidR="00731BB3" w:rsidRPr="00226B87">
      <w:headerReference w:type="default" r:id="rId11"/>
      <w:footerReference w:type="default" r:id="rId12"/>
      <w:headerReference w:type="first" r:id="rId13"/>
      <w:footerReference w:type="first" r:id="rId14"/>
      <w:pgSz w:w="11906" w:h="16838"/>
      <w:pgMar w:top="680" w:right="1418" w:bottom="0" w:left="1418" w:header="624"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9B" w:rsidRDefault="00E9499B">
      <w:r>
        <w:separator/>
      </w:r>
    </w:p>
  </w:endnote>
  <w:endnote w:type="continuationSeparator" w:id="0">
    <w:p w:rsidR="00E9499B" w:rsidRDefault="00E9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Open Sans Condensed Ligh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85852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9450" cy="85852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8585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9450" cy="85852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9B" w:rsidRDefault="00E9499B">
      <w:r>
        <w:separator/>
      </w:r>
    </w:p>
  </w:footnote>
  <w:footnote w:type="continuationSeparator" w:id="0">
    <w:p w:rsidR="00E9499B" w:rsidRDefault="00E9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126463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26463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126463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26463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68772C"/>
    <w:multiLevelType w:val="hybridMultilevel"/>
    <w:tmpl w:val="858E1808"/>
    <w:lvl w:ilvl="0" w:tplc="FEB60EFE">
      <w:start w:val="1"/>
      <w:numFmt w:val="bullet"/>
      <w:pStyle w:val="wypunktowanie"/>
      <w:lvlText w:val=""/>
      <w:lvlJc w:val="left"/>
      <w:pPr>
        <w:ind w:left="360" w:hanging="360"/>
      </w:pPr>
      <w:rPr>
        <w:rFonts w:ascii="Symbol" w:hAnsi="Symbol" w:hint="default"/>
        <w:b w:val="0"/>
        <w:bCs w:val="0"/>
        <w:i w:val="0"/>
        <w:i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31BB3"/>
    <w:rsid w:val="000F146E"/>
    <w:rsid w:val="00226B87"/>
    <w:rsid w:val="004B69C1"/>
    <w:rsid w:val="0070492A"/>
    <w:rsid w:val="00731BB3"/>
    <w:rsid w:val="008951FA"/>
    <w:rsid w:val="00BE7208"/>
    <w:rsid w:val="00E94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8C4"/>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mbl"/>
    <w:next w:val="Normalny"/>
    <w:link w:val="TytuZnak"/>
    <w:uiPriority w:val="10"/>
    <w:qFormat/>
    <w:rsid w:val="008F3596"/>
  </w:style>
  <w:style w:type="paragraph" w:styleId="Nagwek">
    <w:name w:val="header"/>
    <w:basedOn w:val="Normalny"/>
    <w:link w:val="NagwekZnak"/>
    <w:uiPriority w:val="99"/>
    <w:unhideWhenUsed/>
    <w:rsid w:val="00276E8A"/>
    <w:pPr>
      <w:tabs>
        <w:tab w:val="center" w:pos="4536"/>
        <w:tab w:val="right" w:pos="9072"/>
      </w:tabs>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rPr>
      <w:rFonts w:ascii="Open Sans" w:eastAsia="Open Sans" w:hAnsi="Open Sans" w:cs="Open Sans"/>
      <w:b/>
      <w:color w:val="986D1C"/>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contextualSpacing/>
      <w:jc w:val="both"/>
    </w:pPr>
    <w:rPr>
      <w:rFonts w:ascii="Arial Narrow" w:eastAsiaTheme="majorEastAsia" w:hAnsi="Arial Narrow" w:cs="Open Sans Condensed Light"/>
      <w:color w:val="262626" w:themeColor="text1" w:themeTint="D9"/>
      <w:spacing w:val="5"/>
      <w:kern w:val="28"/>
    </w:rPr>
  </w:style>
  <w:style w:type="paragraph" w:styleId="Akapitzlist">
    <w:name w:val="List Paragraph"/>
    <w:basedOn w:val="Normalny"/>
    <w:uiPriority w:val="34"/>
    <w:qFormat/>
    <w:rsid w:val="0019026B"/>
    <w:pPr>
      <w:ind w:left="720"/>
      <w:contextualSpacing/>
    </w:pPr>
  </w:style>
  <w:style w:type="character" w:styleId="Hipercze">
    <w:name w:val="Hyperlink"/>
    <w:basedOn w:val="Domylnaczcionkaakapitu"/>
    <w:uiPriority w:val="99"/>
    <w:unhideWhenUsed/>
    <w:rsid w:val="00587748"/>
    <w:rPr>
      <w:color w:val="0000FF" w:themeColor="hyperlink"/>
      <w:u w:val="single"/>
    </w:rPr>
  </w:style>
  <w:style w:type="paragraph" w:styleId="NormalnyWeb">
    <w:name w:val="Normal (Web)"/>
    <w:basedOn w:val="Normalny"/>
    <w:uiPriority w:val="99"/>
    <w:unhideWhenUsed/>
    <w:rsid w:val="000A58F1"/>
    <w:pPr>
      <w:spacing w:before="100" w:beforeAutospacing="1" w:after="100" w:afterAutospacing="1"/>
    </w:pPr>
  </w:style>
  <w:style w:type="character" w:styleId="Pogrubienie">
    <w:name w:val="Strong"/>
    <w:basedOn w:val="Domylnaczcionkaakapitu"/>
    <w:uiPriority w:val="99"/>
    <w:qFormat/>
    <w:rsid w:val="00E42F00"/>
    <w:rPr>
      <w:rFonts w:cs="Times New Roman"/>
      <w:b/>
      <w:bCs/>
    </w:rPr>
  </w:style>
  <w:style w:type="paragraph" w:styleId="Tekstprzypisudolnego">
    <w:name w:val="footnote text"/>
    <w:basedOn w:val="Normalny"/>
    <w:link w:val="TekstprzypisudolnegoZnak"/>
    <w:uiPriority w:val="99"/>
    <w:semiHidden/>
    <w:unhideWhenUsed/>
    <w:rsid w:val="00CD32EB"/>
    <w:rPr>
      <w:sz w:val="20"/>
      <w:szCs w:val="20"/>
    </w:rPr>
  </w:style>
  <w:style w:type="character" w:customStyle="1" w:styleId="TekstprzypisudolnegoZnak">
    <w:name w:val="Tekst przypisu dolnego Znak"/>
    <w:basedOn w:val="Domylnaczcionkaakapitu"/>
    <w:link w:val="Tekstprzypisudolnego"/>
    <w:uiPriority w:val="99"/>
    <w:semiHidden/>
    <w:rsid w:val="00CD32EB"/>
    <w:rPr>
      <w:sz w:val="20"/>
      <w:szCs w:val="20"/>
    </w:rPr>
  </w:style>
  <w:style w:type="character" w:styleId="Odwoanieprzypisudolnego">
    <w:name w:val="footnote reference"/>
    <w:basedOn w:val="Domylnaczcionkaakapitu"/>
    <w:uiPriority w:val="99"/>
    <w:semiHidden/>
    <w:unhideWhenUsed/>
    <w:rsid w:val="00CD32EB"/>
    <w:rPr>
      <w:vertAlign w:val="superscript"/>
    </w:rPr>
  </w:style>
  <w:style w:type="paragraph" w:customStyle="1" w:styleId="wypunktowanie">
    <w:name w:val="wypunktowanie"/>
    <w:basedOn w:val="Normalny"/>
    <w:qFormat/>
    <w:rsid w:val="00226B87"/>
    <w:pPr>
      <w:numPr>
        <w:numId w:val="1"/>
      </w:numPr>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8C4"/>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mbl"/>
    <w:next w:val="Normalny"/>
    <w:link w:val="TytuZnak"/>
    <w:uiPriority w:val="10"/>
    <w:qFormat/>
    <w:rsid w:val="008F3596"/>
  </w:style>
  <w:style w:type="paragraph" w:styleId="Nagwek">
    <w:name w:val="header"/>
    <w:basedOn w:val="Normalny"/>
    <w:link w:val="NagwekZnak"/>
    <w:uiPriority w:val="99"/>
    <w:unhideWhenUsed/>
    <w:rsid w:val="00276E8A"/>
    <w:pPr>
      <w:tabs>
        <w:tab w:val="center" w:pos="4536"/>
        <w:tab w:val="right" w:pos="9072"/>
      </w:tabs>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rPr>
      <w:rFonts w:ascii="Open Sans" w:eastAsia="Open Sans" w:hAnsi="Open Sans" w:cs="Open Sans"/>
      <w:b/>
      <w:color w:val="986D1C"/>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contextualSpacing/>
      <w:jc w:val="both"/>
    </w:pPr>
    <w:rPr>
      <w:rFonts w:ascii="Arial Narrow" w:eastAsiaTheme="majorEastAsia" w:hAnsi="Arial Narrow" w:cs="Open Sans Condensed Light"/>
      <w:color w:val="262626" w:themeColor="text1" w:themeTint="D9"/>
      <w:spacing w:val="5"/>
      <w:kern w:val="28"/>
    </w:rPr>
  </w:style>
  <w:style w:type="paragraph" w:styleId="Akapitzlist">
    <w:name w:val="List Paragraph"/>
    <w:basedOn w:val="Normalny"/>
    <w:uiPriority w:val="34"/>
    <w:qFormat/>
    <w:rsid w:val="0019026B"/>
    <w:pPr>
      <w:ind w:left="720"/>
      <w:contextualSpacing/>
    </w:pPr>
  </w:style>
  <w:style w:type="character" w:styleId="Hipercze">
    <w:name w:val="Hyperlink"/>
    <w:basedOn w:val="Domylnaczcionkaakapitu"/>
    <w:uiPriority w:val="99"/>
    <w:unhideWhenUsed/>
    <w:rsid w:val="00587748"/>
    <w:rPr>
      <w:color w:val="0000FF" w:themeColor="hyperlink"/>
      <w:u w:val="single"/>
    </w:rPr>
  </w:style>
  <w:style w:type="paragraph" w:styleId="NormalnyWeb">
    <w:name w:val="Normal (Web)"/>
    <w:basedOn w:val="Normalny"/>
    <w:uiPriority w:val="99"/>
    <w:unhideWhenUsed/>
    <w:rsid w:val="000A58F1"/>
    <w:pPr>
      <w:spacing w:before="100" w:beforeAutospacing="1" w:after="100" w:afterAutospacing="1"/>
    </w:pPr>
  </w:style>
  <w:style w:type="character" w:styleId="Pogrubienie">
    <w:name w:val="Strong"/>
    <w:basedOn w:val="Domylnaczcionkaakapitu"/>
    <w:uiPriority w:val="99"/>
    <w:qFormat/>
    <w:rsid w:val="00E42F00"/>
    <w:rPr>
      <w:rFonts w:cs="Times New Roman"/>
      <w:b/>
      <w:bCs/>
    </w:rPr>
  </w:style>
  <w:style w:type="paragraph" w:styleId="Tekstprzypisudolnego">
    <w:name w:val="footnote text"/>
    <w:basedOn w:val="Normalny"/>
    <w:link w:val="TekstprzypisudolnegoZnak"/>
    <w:uiPriority w:val="99"/>
    <w:semiHidden/>
    <w:unhideWhenUsed/>
    <w:rsid w:val="00CD32EB"/>
    <w:rPr>
      <w:sz w:val="20"/>
      <w:szCs w:val="20"/>
    </w:rPr>
  </w:style>
  <w:style w:type="character" w:customStyle="1" w:styleId="TekstprzypisudolnegoZnak">
    <w:name w:val="Tekst przypisu dolnego Znak"/>
    <w:basedOn w:val="Domylnaczcionkaakapitu"/>
    <w:link w:val="Tekstprzypisudolnego"/>
    <w:uiPriority w:val="99"/>
    <w:semiHidden/>
    <w:rsid w:val="00CD32EB"/>
    <w:rPr>
      <w:sz w:val="20"/>
      <w:szCs w:val="20"/>
    </w:rPr>
  </w:style>
  <w:style w:type="character" w:styleId="Odwoanieprzypisudolnego">
    <w:name w:val="footnote reference"/>
    <w:basedOn w:val="Domylnaczcionkaakapitu"/>
    <w:uiPriority w:val="99"/>
    <w:semiHidden/>
    <w:unhideWhenUsed/>
    <w:rsid w:val="00CD32EB"/>
    <w:rPr>
      <w:vertAlign w:val="superscript"/>
    </w:rPr>
  </w:style>
  <w:style w:type="paragraph" w:customStyle="1" w:styleId="wypunktowanie">
    <w:name w:val="wypunktowanie"/>
    <w:basedOn w:val="Normalny"/>
    <w:qFormat/>
    <w:rsid w:val="00226B87"/>
    <w:pPr>
      <w:numPr>
        <w:numId w:val="1"/>
      </w:numP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muzeumolsztynek.com.pl" TargetMode="External"/><Relationship Id="rId4" Type="http://schemas.microsoft.com/office/2007/relationships/stylesWithEffects" Target="stylesWithEffects.xml"/><Relationship Id="rId9" Type="http://schemas.openxmlformats.org/officeDocument/2006/relationships/hyperlink" Target="mailto:kariera@muzeumwarszawy.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WLSnC7/65z1fNXDekNZ2l++0A==">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Iga Waluk</cp:lastModifiedBy>
  <cp:revision>5</cp:revision>
  <dcterms:created xsi:type="dcterms:W3CDTF">2022-06-08T06:41:00Z</dcterms:created>
  <dcterms:modified xsi:type="dcterms:W3CDTF">2022-06-10T10:24:00Z</dcterms:modified>
</cp:coreProperties>
</file>